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E89B" w14:textId="77777777" w:rsidR="006B3089" w:rsidRDefault="00000000">
      <w:pPr>
        <w:pBdr>
          <w:top w:val="nil"/>
          <w:left w:val="nil"/>
          <w:bottom w:val="nil"/>
          <w:right w:val="nil"/>
          <w:between w:val="nil"/>
        </w:pBdr>
        <w:spacing w:before="0"/>
        <w:rPr>
          <w:color w:val="6D64E8"/>
          <w:sz w:val="24"/>
          <w:szCs w:val="24"/>
        </w:rPr>
      </w:pPr>
      <w:r>
        <w:rPr>
          <w:b/>
          <w:color w:val="6D64E8"/>
          <w:sz w:val="42"/>
          <w:szCs w:val="42"/>
        </w:rPr>
        <w:t xml:space="preserve">Upper </w:t>
      </w:r>
      <w:proofErr w:type="spellStart"/>
      <w:r>
        <w:rPr>
          <w:b/>
          <w:color w:val="6D64E8"/>
          <w:sz w:val="42"/>
          <w:szCs w:val="42"/>
        </w:rPr>
        <w:t>Musquodoboit</w:t>
      </w:r>
      <w:proofErr w:type="spellEnd"/>
      <w:r>
        <w:rPr>
          <w:b/>
          <w:color w:val="6D64E8"/>
          <w:sz w:val="42"/>
          <w:szCs w:val="42"/>
        </w:rPr>
        <w:t xml:space="preserve"> Consolidated School Newsletter</w:t>
      </w:r>
      <w:r>
        <w:rPr>
          <w:noProof/>
        </w:rPr>
        <w:drawing>
          <wp:anchor distT="114300" distB="114300" distL="114300" distR="114300" simplePos="0" relativeHeight="251658240" behindDoc="0" locked="0" layoutInCell="1" hidden="0" allowOverlap="1" wp14:anchorId="40878C18" wp14:editId="2B165EAB">
            <wp:simplePos x="0" y="0"/>
            <wp:positionH relativeFrom="column">
              <wp:posOffset>4143375</wp:posOffset>
            </wp:positionH>
            <wp:positionV relativeFrom="paragraph">
              <wp:posOffset>800100</wp:posOffset>
            </wp:positionV>
            <wp:extent cx="1604963" cy="1344328"/>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604963" cy="1344328"/>
                    </a:xfrm>
                    <a:prstGeom prst="rect">
                      <a:avLst/>
                    </a:prstGeom>
                    <a:ln/>
                  </pic:spPr>
                </pic:pic>
              </a:graphicData>
            </a:graphic>
          </wp:anchor>
        </w:drawing>
      </w:r>
    </w:p>
    <w:p w14:paraId="23914E4A" w14:textId="77777777" w:rsidR="006B3089" w:rsidRDefault="00000000">
      <w:pPr>
        <w:pBdr>
          <w:top w:val="nil"/>
          <w:left w:val="nil"/>
          <w:bottom w:val="nil"/>
          <w:right w:val="nil"/>
          <w:between w:val="nil"/>
        </w:pBdr>
        <w:spacing w:before="0"/>
        <w:rPr>
          <w:b/>
          <w:color w:val="000000"/>
          <w:sz w:val="16"/>
          <w:szCs w:val="16"/>
        </w:rPr>
      </w:pPr>
      <w:r>
        <w:rPr>
          <w:b/>
          <w:color w:val="000000"/>
          <w:sz w:val="16"/>
          <w:szCs w:val="16"/>
        </w:rPr>
        <w:t>8416 Hwy. 224</w:t>
      </w:r>
    </w:p>
    <w:p w14:paraId="18752768" w14:textId="77777777" w:rsidR="006B3089" w:rsidRDefault="00000000">
      <w:pPr>
        <w:pBdr>
          <w:top w:val="nil"/>
          <w:left w:val="nil"/>
          <w:bottom w:val="nil"/>
          <w:right w:val="nil"/>
          <w:between w:val="nil"/>
        </w:pBdr>
        <w:spacing w:before="0"/>
        <w:rPr>
          <w:b/>
          <w:color w:val="000000"/>
          <w:sz w:val="16"/>
          <w:szCs w:val="16"/>
        </w:rPr>
      </w:pPr>
      <w:r>
        <w:rPr>
          <w:b/>
          <w:color w:val="000000"/>
          <w:sz w:val="16"/>
          <w:szCs w:val="16"/>
        </w:rPr>
        <w:t xml:space="preserve">Upper </w:t>
      </w:r>
      <w:proofErr w:type="spellStart"/>
      <w:r>
        <w:rPr>
          <w:b/>
          <w:color w:val="000000"/>
          <w:sz w:val="16"/>
          <w:szCs w:val="16"/>
        </w:rPr>
        <w:t>Musquodoboit</w:t>
      </w:r>
      <w:proofErr w:type="spellEnd"/>
    </w:p>
    <w:p w14:paraId="61756EEF" w14:textId="77777777" w:rsidR="006B3089" w:rsidRDefault="00000000">
      <w:pPr>
        <w:pBdr>
          <w:top w:val="nil"/>
          <w:left w:val="nil"/>
          <w:bottom w:val="nil"/>
          <w:right w:val="nil"/>
          <w:between w:val="nil"/>
        </w:pBdr>
        <w:spacing w:before="0"/>
        <w:rPr>
          <w:b/>
          <w:color w:val="000000"/>
          <w:sz w:val="16"/>
          <w:szCs w:val="16"/>
        </w:rPr>
      </w:pPr>
      <w:r>
        <w:rPr>
          <w:b/>
          <w:color w:val="000000"/>
          <w:sz w:val="16"/>
          <w:szCs w:val="16"/>
        </w:rPr>
        <w:t>Nova Scotia, B0N 2M0</w:t>
      </w:r>
    </w:p>
    <w:p w14:paraId="712DC2D4" w14:textId="77777777" w:rsidR="006B3089" w:rsidRDefault="00000000">
      <w:pPr>
        <w:pBdr>
          <w:top w:val="nil"/>
          <w:left w:val="nil"/>
          <w:bottom w:val="nil"/>
          <w:right w:val="nil"/>
          <w:between w:val="nil"/>
        </w:pBdr>
        <w:spacing w:before="0"/>
        <w:rPr>
          <w:b/>
          <w:color w:val="000000"/>
          <w:sz w:val="16"/>
          <w:szCs w:val="16"/>
        </w:rPr>
      </w:pPr>
      <w:r>
        <w:rPr>
          <w:b/>
          <w:color w:val="000000"/>
          <w:sz w:val="16"/>
          <w:szCs w:val="16"/>
        </w:rPr>
        <w:t>Phone: (902) 568-2285</w:t>
      </w:r>
    </w:p>
    <w:p w14:paraId="03983076" w14:textId="77777777" w:rsidR="006B3089" w:rsidRDefault="00000000">
      <w:pPr>
        <w:pBdr>
          <w:top w:val="nil"/>
          <w:left w:val="nil"/>
          <w:bottom w:val="nil"/>
          <w:right w:val="nil"/>
          <w:between w:val="nil"/>
        </w:pBdr>
        <w:spacing w:before="0"/>
        <w:rPr>
          <w:b/>
          <w:color w:val="000000"/>
          <w:sz w:val="16"/>
          <w:szCs w:val="16"/>
        </w:rPr>
      </w:pPr>
      <w:r>
        <w:rPr>
          <w:b/>
          <w:color w:val="000000"/>
          <w:sz w:val="16"/>
          <w:szCs w:val="16"/>
        </w:rPr>
        <w:t xml:space="preserve">Email: </w:t>
      </w:r>
      <w:hyperlink r:id="rId8">
        <w:r>
          <w:rPr>
            <w:b/>
            <w:color w:val="000000"/>
            <w:sz w:val="16"/>
            <w:szCs w:val="16"/>
            <w:u w:val="single"/>
          </w:rPr>
          <w:t>umcs@hrce.ca</w:t>
        </w:r>
      </w:hyperlink>
    </w:p>
    <w:p w14:paraId="0087D2A6" w14:textId="77777777" w:rsidR="006B3089" w:rsidRDefault="00000000">
      <w:pPr>
        <w:pBdr>
          <w:top w:val="nil"/>
          <w:left w:val="nil"/>
          <w:bottom w:val="nil"/>
          <w:right w:val="nil"/>
          <w:between w:val="nil"/>
        </w:pBdr>
        <w:spacing w:before="0"/>
        <w:rPr>
          <w:b/>
          <w:color w:val="000000"/>
          <w:sz w:val="16"/>
          <w:szCs w:val="16"/>
        </w:rPr>
      </w:pPr>
      <w:r>
        <w:rPr>
          <w:b/>
          <w:color w:val="000000"/>
          <w:sz w:val="16"/>
          <w:szCs w:val="16"/>
        </w:rPr>
        <w:t>Website: http://umc.hrce.ca/</w:t>
      </w:r>
    </w:p>
    <w:p w14:paraId="75A8CB1F" w14:textId="77777777" w:rsidR="006B3089" w:rsidRDefault="00000000">
      <w:pPr>
        <w:pStyle w:val="Title"/>
        <w:pBdr>
          <w:top w:val="nil"/>
          <w:left w:val="nil"/>
          <w:bottom w:val="nil"/>
          <w:right w:val="nil"/>
          <w:between w:val="nil"/>
        </w:pBdr>
        <w:rPr>
          <w:sz w:val="28"/>
          <w:szCs w:val="28"/>
        </w:rPr>
      </w:pPr>
      <w:bookmarkStart w:id="0" w:name="_6jynaot9cbnq" w:colFirst="0" w:colLast="0"/>
      <w:bookmarkEnd w:id="0"/>
      <w:r>
        <w:rPr>
          <w:sz w:val="28"/>
          <w:szCs w:val="28"/>
        </w:rPr>
        <w:t>March - April 2023 Update:</w:t>
      </w:r>
    </w:p>
    <w:p w14:paraId="67855388" w14:textId="77777777" w:rsidR="006B3089" w:rsidRDefault="00000000">
      <w:pPr>
        <w:pStyle w:val="Heading1"/>
        <w:pBdr>
          <w:top w:val="nil"/>
          <w:left w:val="nil"/>
          <w:bottom w:val="nil"/>
          <w:right w:val="nil"/>
          <w:between w:val="nil"/>
        </w:pBdr>
        <w:rPr>
          <w:sz w:val="30"/>
          <w:szCs w:val="30"/>
        </w:rPr>
      </w:pPr>
      <w:bookmarkStart w:id="1" w:name="_rrar1dgps27e" w:colFirst="0" w:colLast="0"/>
      <w:bookmarkEnd w:id="1"/>
      <w:r>
        <w:rPr>
          <w:sz w:val="30"/>
          <w:szCs w:val="30"/>
        </w:rPr>
        <w:t>Principal’s Message:</w:t>
      </w:r>
    </w:p>
    <w:p w14:paraId="00E263BF" w14:textId="77777777" w:rsidR="006B3089" w:rsidRDefault="00000000">
      <w:pPr>
        <w:pBdr>
          <w:top w:val="nil"/>
          <w:left w:val="nil"/>
          <w:bottom w:val="nil"/>
          <w:right w:val="nil"/>
          <w:between w:val="nil"/>
        </w:pBdr>
        <w:rPr>
          <w:color w:val="000000"/>
        </w:rPr>
      </w:pPr>
      <w:r>
        <w:rPr>
          <w:color w:val="000000"/>
        </w:rPr>
        <w:t xml:space="preserve">As we turn our calendars to March, hopefully winter is winding down!!  January and February were busy months in each of our classrooms, as we maintained our focus on improved literacy, math and </w:t>
      </w:r>
      <w:proofErr w:type="spellStart"/>
      <w:r>
        <w:rPr>
          <w:color w:val="000000"/>
        </w:rPr>
        <w:t>well being</w:t>
      </w:r>
      <w:proofErr w:type="spellEnd"/>
      <w:r>
        <w:rPr>
          <w:color w:val="000000"/>
        </w:rPr>
        <w:t xml:space="preserve">.  Students had the opportunity to welcome the Maritime Marionettes to our school for two days; one to view a show and another to participate in a puppet making workshop.  It was nice to welcome guests into our school and our students were excited to create a puppet of their choice to take home.   </w:t>
      </w:r>
    </w:p>
    <w:p w14:paraId="081959FA" w14:textId="77777777" w:rsidR="006B3089" w:rsidRDefault="00000000">
      <w:pPr>
        <w:pBdr>
          <w:top w:val="nil"/>
          <w:left w:val="nil"/>
          <w:bottom w:val="nil"/>
          <w:right w:val="nil"/>
          <w:between w:val="nil"/>
        </w:pBdr>
        <w:rPr>
          <w:color w:val="000000"/>
        </w:rPr>
      </w:pPr>
      <w:r>
        <w:rPr>
          <w:color w:val="000000"/>
        </w:rPr>
        <w:t xml:space="preserve">Thank you to everyone for your support as we underwent clean up from our frozen pipes in early February.  Our students navigated the situation of a </w:t>
      </w:r>
      <w:proofErr w:type="gramStart"/>
      <w:r>
        <w:rPr>
          <w:color w:val="000000"/>
        </w:rPr>
        <w:t>gender neutral</w:t>
      </w:r>
      <w:proofErr w:type="gramEnd"/>
      <w:r>
        <w:rPr>
          <w:color w:val="000000"/>
        </w:rPr>
        <w:t xml:space="preserve"> washroom and the ongoing repairs very well.  Thank you all!!   </w:t>
      </w:r>
    </w:p>
    <w:p w14:paraId="4F9D7927" w14:textId="77777777" w:rsidR="006B3089" w:rsidRDefault="00000000">
      <w:pPr>
        <w:pBdr>
          <w:top w:val="nil"/>
          <w:left w:val="nil"/>
          <w:bottom w:val="nil"/>
          <w:right w:val="nil"/>
          <w:between w:val="nil"/>
        </w:pBdr>
        <w:rPr>
          <w:color w:val="000000"/>
        </w:rPr>
      </w:pPr>
      <w:r>
        <w:rPr>
          <w:color w:val="000000"/>
        </w:rPr>
        <w:t>As we move into March/April our weather will be ever changing, please make sure that your young people are dressed accordingly and have a change of clothes on hand for those who may need it as we will continue to get outside as much as possible over the coming weeks.</w:t>
      </w:r>
    </w:p>
    <w:p w14:paraId="673DAE63" w14:textId="77777777" w:rsidR="006B3089" w:rsidRDefault="00000000">
      <w:pPr>
        <w:pBdr>
          <w:top w:val="nil"/>
          <w:left w:val="nil"/>
          <w:bottom w:val="nil"/>
          <w:right w:val="nil"/>
          <w:between w:val="nil"/>
        </w:pBdr>
        <w:rPr>
          <w:color w:val="000000"/>
        </w:rPr>
      </w:pPr>
      <w:r>
        <w:rPr>
          <w:color w:val="000000"/>
        </w:rPr>
        <w:lastRenderedPageBreak/>
        <w:t xml:space="preserve">Teachers are starting to think about possible trips for their classes, so if you are interested in chaperoning or being a volunteer at school, please begin to complete the required paperwork now so that everything is in place.   If you are looking for further information on what is required, please check the following link: </w:t>
      </w:r>
      <w:hyperlink r:id="rId9">
        <w:r>
          <w:rPr>
            <w:color w:val="1155CC"/>
            <w:u w:val="single"/>
          </w:rPr>
          <w:t xml:space="preserve">https://www.ednet.ns.ca/docs/volunteerbackgroundcheckpolicyen.pdf </w:t>
        </w:r>
      </w:hyperlink>
      <w:r>
        <w:rPr>
          <w:color w:val="000000"/>
        </w:rPr>
        <w:t xml:space="preserve"> </w:t>
      </w:r>
    </w:p>
    <w:p w14:paraId="4457EC9F" w14:textId="77777777" w:rsidR="006B3089" w:rsidRDefault="006B3089">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720"/>
        <w:rPr>
          <w:color w:val="000000"/>
          <w:highlight w:val="white"/>
        </w:rPr>
      </w:pPr>
    </w:p>
    <w:p w14:paraId="7C1D75BC" w14:textId="77777777" w:rsidR="006B3089" w:rsidRDefault="006B3089">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720"/>
        <w:rPr>
          <w:color w:val="000000"/>
          <w:highlight w:val="white"/>
        </w:rPr>
      </w:pPr>
    </w:p>
    <w:p w14:paraId="113AB5AB"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720"/>
        <w:rPr>
          <w:b/>
          <w:color w:val="000000"/>
          <w:highlight w:val="white"/>
          <w:u w:val="single"/>
        </w:rPr>
      </w:pPr>
      <w:r>
        <w:rPr>
          <w:b/>
          <w:color w:val="000000"/>
          <w:highlight w:val="white"/>
          <w:u w:val="single"/>
        </w:rPr>
        <w:t>School Updates:</w:t>
      </w:r>
    </w:p>
    <w:p w14:paraId="14582B14" w14:textId="77777777" w:rsidR="006B3089" w:rsidRDefault="00000000">
      <w:pPr>
        <w:numPr>
          <w:ilvl w:val="0"/>
          <w:numId w:val="2"/>
        </w:num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rPr>
          <w:color w:val="000000"/>
          <w:highlight w:val="white"/>
        </w:rPr>
      </w:pPr>
      <w:r>
        <w:rPr>
          <w:color w:val="000000"/>
          <w:highlight w:val="white"/>
        </w:rPr>
        <w:t>February was registration month for students new to UMCS; if you, or someone you know, has a child starting school in September and has yet to register, please have them contact us at (902) 568-2285.</w:t>
      </w:r>
    </w:p>
    <w:p w14:paraId="15795C76" w14:textId="77777777" w:rsidR="006B3089" w:rsidRDefault="00000000">
      <w:pPr>
        <w:numPr>
          <w:ilvl w:val="0"/>
          <w:numId w:val="2"/>
        </w:num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rPr>
          <w:color w:val="000000"/>
          <w:sz w:val="21"/>
          <w:szCs w:val="21"/>
          <w:highlight w:val="white"/>
        </w:rPr>
      </w:pPr>
      <w:r>
        <w:rPr>
          <w:color w:val="000000"/>
          <w:highlight w:val="white"/>
        </w:rPr>
        <w:t>We would like to welcome Ms. Adrianna Ciccone, who has been hired by Halifax Regional Arts, to replace Mr. Rutz who has moved on to another position.  Ms. Ciccone will begin working in the school this week with fiddle classes resuming the Week of March 6.</w:t>
      </w:r>
    </w:p>
    <w:p w14:paraId="6BDCC533" w14:textId="77777777" w:rsidR="006B3089" w:rsidRDefault="00000000">
      <w:pPr>
        <w:numPr>
          <w:ilvl w:val="0"/>
          <w:numId w:val="1"/>
        </w:numPr>
        <w:spacing w:before="0"/>
        <w:rPr>
          <w:color w:val="000000"/>
        </w:rPr>
      </w:pPr>
      <w:r>
        <w:rPr>
          <w:color w:val="000000"/>
        </w:rPr>
        <w:t>A huge thank you goes out to the members of Royal Canadian Legion Branch # 147 for their generous donation to support our breakfast program.  This donation will help us to continue to provide students with a healthy way to start their day.</w:t>
      </w:r>
    </w:p>
    <w:p w14:paraId="0F86276C" w14:textId="77777777" w:rsidR="006B3089" w:rsidRDefault="00000000">
      <w:pPr>
        <w:numPr>
          <w:ilvl w:val="0"/>
          <w:numId w:val="1"/>
        </w:numPr>
        <w:spacing w:before="0"/>
        <w:rPr>
          <w:color w:val="000000"/>
        </w:rPr>
      </w:pPr>
      <w:r>
        <w:rPr>
          <w:color w:val="000000"/>
        </w:rPr>
        <w:t xml:space="preserve">Thank you to the Schools Plus staff who delivered the “Home Alone </w:t>
      </w:r>
      <w:proofErr w:type="gramStart"/>
      <w:r>
        <w:rPr>
          <w:color w:val="000000"/>
        </w:rPr>
        <w:t>“ program</w:t>
      </w:r>
      <w:proofErr w:type="gramEnd"/>
      <w:r>
        <w:rPr>
          <w:color w:val="000000"/>
        </w:rPr>
        <w:t xml:space="preserve"> to our grade 5 &amp; 6 students.</w:t>
      </w:r>
    </w:p>
    <w:p w14:paraId="28A3114F" w14:textId="77777777" w:rsidR="006B3089" w:rsidRDefault="00000000">
      <w:pPr>
        <w:numPr>
          <w:ilvl w:val="0"/>
          <w:numId w:val="1"/>
        </w:numPr>
        <w:spacing w:before="0"/>
        <w:rPr>
          <w:color w:val="000000"/>
        </w:rPr>
      </w:pPr>
      <w:r>
        <w:rPr>
          <w:color w:val="000000"/>
        </w:rPr>
        <w:t xml:space="preserve">HEAD LICE: </w:t>
      </w:r>
      <w:r>
        <w:rPr>
          <w:b/>
          <w:color w:val="000000"/>
        </w:rPr>
        <w:t xml:space="preserve">PLEASE CHECK YOUR CHILD’S HAIR REGULARLY. </w:t>
      </w:r>
      <w:r>
        <w:rPr>
          <w:color w:val="000000"/>
        </w:rPr>
        <w:t xml:space="preserve"> The following are recommended guidelines for parents/guardians: </w:t>
      </w:r>
    </w:p>
    <w:p w14:paraId="12DBCA96" w14:textId="77777777" w:rsidR="006B3089" w:rsidRDefault="00000000">
      <w:pPr>
        <w:numPr>
          <w:ilvl w:val="1"/>
          <w:numId w:val="1"/>
        </w:numPr>
        <w:spacing w:before="0"/>
        <w:rPr>
          <w:color w:val="000000"/>
        </w:rPr>
      </w:pPr>
      <w:r>
        <w:rPr>
          <w:color w:val="000000"/>
        </w:rPr>
        <w:t xml:space="preserve">Check their child for nits and head lice on a regular </w:t>
      </w:r>
      <w:proofErr w:type="gramStart"/>
      <w:r>
        <w:rPr>
          <w:color w:val="000000"/>
        </w:rPr>
        <w:t>basis;</w:t>
      </w:r>
      <w:proofErr w:type="gramEnd"/>
    </w:p>
    <w:p w14:paraId="14F78987" w14:textId="77777777" w:rsidR="006B3089" w:rsidRDefault="00000000">
      <w:pPr>
        <w:numPr>
          <w:ilvl w:val="1"/>
          <w:numId w:val="1"/>
        </w:numPr>
        <w:spacing w:before="0"/>
        <w:rPr>
          <w:color w:val="000000"/>
        </w:rPr>
      </w:pPr>
      <w:r>
        <w:rPr>
          <w:color w:val="000000"/>
        </w:rPr>
        <w:t xml:space="preserve"> Notify the school if their child has head </w:t>
      </w:r>
      <w:proofErr w:type="gramStart"/>
      <w:r>
        <w:rPr>
          <w:color w:val="000000"/>
        </w:rPr>
        <w:t>lice;</w:t>
      </w:r>
      <w:proofErr w:type="gramEnd"/>
      <w:r>
        <w:rPr>
          <w:color w:val="000000"/>
        </w:rPr>
        <w:t xml:space="preserve"> </w:t>
      </w:r>
    </w:p>
    <w:p w14:paraId="7763B9E2" w14:textId="77777777" w:rsidR="006B3089" w:rsidRDefault="00000000">
      <w:pPr>
        <w:numPr>
          <w:ilvl w:val="1"/>
          <w:numId w:val="1"/>
        </w:numPr>
        <w:spacing w:before="0"/>
        <w:rPr>
          <w:color w:val="000000"/>
        </w:rPr>
      </w:pPr>
      <w:r>
        <w:rPr>
          <w:color w:val="000000"/>
        </w:rPr>
        <w:t xml:space="preserve">Check other family members or others spending time in the house of children identified as having head </w:t>
      </w:r>
      <w:proofErr w:type="gramStart"/>
      <w:r>
        <w:rPr>
          <w:color w:val="000000"/>
        </w:rPr>
        <w:t>lice;</w:t>
      </w:r>
      <w:proofErr w:type="gramEnd"/>
      <w:r>
        <w:rPr>
          <w:color w:val="000000"/>
        </w:rPr>
        <w:t xml:space="preserve"> </w:t>
      </w:r>
    </w:p>
    <w:p w14:paraId="47DF1BFF" w14:textId="77777777" w:rsidR="006B3089" w:rsidRDefault="00000000">
      <w:pPr>
        <w:numPr>
          <w:ilvl w:val="1"/>
          <w:numId w:val="1"/>
        </w:numPr>
        <w:spacing w:before="0"/>
        <w:rPr>
          <w:color w:val="000000"/>
        </w:rPr>
      </w:pPr>
      <w:r>
        <w:rPr>
          <w:color w:val="000000"/>
        </w:rPr>
        <w:lastRenderedPageBreak/>
        <w:t xml:space="preserve">Provide recommended head lice treatment to a child identified as having head lice as outlined by Public Health How to Prevent, Find and Treat Head Lice, and complete first treatment prior to their child returning to </w:t>
      </w:r>
      <w:proofErr w:type="gramStart"/>
      <w:r>
        <w:rPr>
          <w:color w:val="000000"/>
        </w:rPr>
        <w:t>school;</w:t>
      </w:r>
      <w:proofErr w:type="gramEnd"/>
    </w:p>
    <w:p w14:paraId="5541DA14" w14:textId="77777777" w:rsidR="006B3089" w:rsidRDefault="00000000">
      <w:pPr>
        <w:numPr>
          <w:ilvl w:val="1"/>
          <w:numId w:val="1"/>
        </w:numPr>
        <w:spacing w:before="0"/>
        <w:rPr>
          <w:color w:val="000000"/>
        </w:rPr>
      </w:pPr>
      <w:r>
        <w:rPr>
          <w:color w:val="000000"/>
        </w:rPr>
        <w:t xml:space="preserve"> Call 8-1-1 at any time to speak with a Registered Nurse for more information and guidance if head lice are still present after the second </w:t>
      </w:r>
      <w:proofErr w:type="gramStart"/>
      <w:r>
        <w:rPr>
          <w:color w:val="000000"/>
        </w:rPr>
        <w:t>treatment</w:t>
      </w:r>
      <w:proofErr w:type="gramEnd"/>
      <w:r>
        <w:rPr>
          <w:color w:val="000000"/>
        </w:rPr>
        <w:t xml:space="preserve"> </w:t>
      </w:r>
    </w:p>
    <w:p w14:paraId="5A58264D" w14:textId="77777777" w:rsidR="006B3089" w:rsidRDefault="00000000">
      <w:pPr>
        <w:numPr>
          <w:ilvl w:val="0"/>
          <w:numId w:val="1"/>
        </w:numPr>
        <w:spacing w:before="0"/>
        <w:rPr>
          <w:color w:val="000000"/>
        </w:rPr>
      </w:pPr>
      <w:r>
        <w:rPr>
          <w:color w:val="000000"/>
        </w:rPr>
        <w:t xml:space="preserve">All are reminded that we are a peanut free school.  Please be aware of this information when packing snacks and lunches.  </w:t>
      </w:r>
    </w:p>
    <w:p w14:paraId="02C24D8A" w14:textId="77777777" w:rsidR="006B3089" w:rsidRDefault="00000000">
      <w:pPr>
        <w:numPr>
          <w:ilvl w:val="0"/>
          <w:numId w:val="1"/>
        </w:numPr>
        <w:spacing w:before="0"/>
        <w:rPr>
          <w:color w:val="000000"/>
        </w:rPr>
      </w:pPr>
      <w:r>
        <w:rPr>
          <w:color w:val="000000"/>
        </w:rPr>
        <w:t xml:space="preserve">Reporting Student Absences </w:t>
      </w:r>
      <w:proofErr w:type="gramStart"/>
      <w:r>
        <w:rPr>
          <w:color w:val="000000"/>
        </w:rPr>
        <w:t>-  Just</w:t>
      </w:r>
      <w:proofErr w:type="gramEnd"/>
      <w:r>
        <w:rPr>
          <w:color w:val="000000"/>
        </w:rPr>
        <w:t xml:space="preserve"> a reminder that there are 3 ways to report a student absent: </w:t>
      </w:r>
    </w:p>
    <w:p w14:paraId="73255A62" w14:textId="77777777" w:rsidR="006B3089" w:rsidRDefault="00000000">
      <w:pPr>
        <w:spacing w:line="276" w:lineRule="auto"/>
        <w:ind w:left="720"/>
        <w:rPr>
          <w:color w:val="000000"/>
        </w:rPr>
      </w:pPr>
      <w:r>
        <w:rPr>
          <w:color w:val="000000"/>
        </w:rPr>
        <w:t>•</w:t>
      </w:r>
      <w:r>
        <w:rPr>
          <w:color w:val="000000"/>
        </w:rPr>
        <w:tab/>
        <w:t xml:space="preserve">Via Phone: 1-833-582-6940 </w:t>
      </w:r>
    </w:p>
    <w:p w14:paraId="7B0944BB" w14:textId="77777777" w:rsidR="006B3089" w:rsidRDefault="00000000">
      <w:pPr>
        <w:spacing w:line="276" w:lineRule="auto"/>
        <w:ind w:left="720"/>
        <w:rPr>
          <w:color w:val="000000"/>
        </w:rPr>
      </w:pPr>
      <w:r>
        <w:rPr>
          <w:color w:val="000000"/>
        </w:rPr>
        <w:t>•</w:t>
      </w:r>
      <w:r>
        <w:rPr>
          <w:color w:val="000000"/>
        </w:rPr>
        <w:tab/>
        <w:t xml:space="preserve">Via Website: https://sishrsb.ednet.ns.ca/public/ </w:t>
      </w:r>
    </w:p>
    <w:p w14:paraId="2D9EB6B1" w14:textId="77777777" w:rsidR="006B3089" w:rsidRDefault="00000000">
      <w:pPr>
        <w:spacing w:line="276" w:lineRule="auto"/>
        <w:ind w:left="720"/>
        <w:rPr>
          <w:color w:val="000000"/>
        </w:rPr>
      </w:pPr>
      <w:r>
        <w:rPr>
          <w:color w:val="000000"/>
        </w:rPr>
        <w:t>•</w:t>
      </w:r>
      <w:r>
        <w:rPr>
          <w:color w:val="000000"/>
        </w:rPr>
        <w:tab/>
        <w:t xml:space="preserve">Via School Messenger App </w:t>
      </w:r>
    </w:p>
    <w:p w14:paraId="3CD36869" w14:textId="77777777" w:rsidR="006B3089" w:rsidRDefault="00000000">
      <w:pPr>
        <w:pBdr>
          <w:top w:val="nil"/>
          <w:left w:val="nil"/>
          <w:bottom w:val="nil"/>
          <w:right w:val="nil"/>
          <w:between w:val="nil"/>
        </w:pBdr>
        <w:rPr>
          <w:color w:val="000000"/>
        </w:rPr>
      </w:pPr>
      <w:r>
        <w:rPr>
          <w:color w:val="000000"/>
        </w:rPr>
        <w:t>I hope that everyone has a safe and enjoyable March Break and a wonderful Easter break!</w:t>
      </w:r>
    </w:p>
    <w:p w14:paraId="15596242" w14:textId="77777777" w:rsidR="006B3089" w:rsidRDefault="00000000">
      <w:pPr>
        <w:pBdr>
          <w:top w:val="nil"/>
          <w:left w:val="nil"/>
          <w:bottom w:val="nil"/>
          <w:right w:val="nil"/>
          <w:between w:val="nil"/>
        </w:pBdr>
        <w:rPr>
          <w:b/>
          <w:color w:val="000000"/>
          <w:u w:val="single"/>
        </w:rPr>
      </w:pPr>
      <w:r>
        <w:rPr>
          <w:b/>
          <w:color w:val="000000"/>
          <w:u w:val="single"/>
        </w:rPr>
        <w:t>FROM HRCE:</w:t>
      </w:r>
    </w:p>
    <w:p w14:paraId="211B36D9" w14:textId="77777777" w:rsidR="006B3089" w:rsidRDefault="00000000">
      <w:pPr>
        <w:pBdr>
          <w:top w:val="nil"/>
          <w:left w:val="nil"/>
          <w:bottom w:val="nil"/>
          <w:right w:val="nil"/>
          <w:between w:val="nil"/>
        </w:pBdr>
        <w:rPr>
          <w:color w:val="000000"/>
          <w:sz w:val="21"/>
          <w:szCs w:val="21"/>
        </w:rPr>
      </w:pPr>
      <w:r>
        <w:rPr>
          <w:b/>
          <w:color w:val="000000"/>
        </w:rPr>
        <w:t xml:space="preserve">Inclement Weather: </w:t>
      </w:r>
      <w:r>
        <w:rPr>
          <w:color w:val="000000"/>
        </w:rPr>
        <w:t xml:space="preserve">  </w:t>
      </w:r>
      <w:r>
        <w:rPr>
          <w:color w:val="000000"/>
          <w:sz w:val="21"/>
          <w:szCs w:val="21"/>
        </w:rPr>
        <w:t>Below are the steps that HRCE take when deciding whether to cancel school and/or busing:</w:t>
      </w:r>
    </w:p>
    <w:p w14:paraId="2C13F781"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color w:val="000000"/>
          <w:sz w:val="21"/>
          <w:szCs w:val="21"/>
        </w:rPr>
      </w:pPr>
      <w:r>
        <w:rPr>
          <w:color w:val="000000"/>
          <w:sz w:val="21"/>
          <w:szCs w:val="21"/>
        </w:rPr>
        <w:t>A 6 a.m. announcement could be:</w:t>
      </w:r>
    </w:p>
    <w:p w14:paraId="150ACD15" w14:textId="77777777" w:rsidR="006B3089" w:rsidRDefault="006B3089">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color w:val="000000"/>
          <w:sz w:val="21"/>
          <w:szCs w:val="21"/>
        </w:rPr>
      </w:pPr>
    </w:p>
    <w:p w14:paraId="5A6A6177"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color w:val="000000"/>
          <w:sz w:val="21"/>
          <w:szCs w:val="21"/>
        </w:rPr>
      </w:pPr>
      <w:r>
        <w:rPr>
          <w:color w:val="000000"/>
          <w:sz w:val="21"/>
          <w:szCs w:val="21"/>
        </w:rPr>
        <w:t>1) All schools are closed for the day.</w:t>
      </w:r>
    </w:p>
    <w:p w14:paraId="3E29ECF8"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b/>
          <w:color w:val="000000"/>
          <w:sz w:val="21"/>
          <w:szCs w:val="21"/>
        </w:rPr>
      </w:pPr>
      <w:r>
        <w:rPr>
          <w:b/>
          <w:color w:val="000000"/>
          <w:sz w:val="21"/>
          <w:szCs w:val="21"/>
        </w:rPr>
        <w:t>OR</w:t>
      </w:r>
    </w:p>
    <w:p w14:paraId="6974BEA8" w14:textId="77777777" w:rsidR="006B3089" w:rsidRDefault="006B3089">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jc w:val="center"/>
        <w:rPr>
          <w:b/>
          <w:color w:val="000000"/>
          <w:sz w:val="21"/>
          <w:szCs w:val="21"/>
        </w:rPr>
      </w:pPr>
    </w:p>
    <w:p w14:paraId="3EC327B2"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color w:val="000000"/>
          <w:sz w:val="21"/>
          <w:szCs w:val="21"/>
        </w:rPr>
      </w:pPr>
      <w:r>
        <w:rPr>
          <w:color w:val="000000"/>
          <w:sz w:val="21"/>
          <w:szCs w:val="21"/>
        </w:rPr>
        <w:t>2) Some schools (either individually or by family) are closed for the day.</w:t>
      </w:r>
    </w:p>
    <w:p w14:paraId="5FD6AA62" w14:textId="77777777" w:rsidR="006B3089" w:rsidRDefault="00000000">
      <w:pPr>
        <w:keepNext/>
        <w:keepLines/>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b/>
          <w:color w:val="000000"/>
          <w:sz w:val="21"/>
          <w:szCs w:val="21"/>
        </w:rPr>
      </w:pPr>
      <w:r>
        <w:rPr>
          <w:b/>
          <w:color w:val="000000"/>
          <w:sz w:val="21"/>
          <w:szCs w:val="21"/>
        </w:rPr>
        <w:t>OR</w:t>
      </w:r>
    </w:p>
    <w:p w14:paraId="49535FD2" w14:textId="77777777" w:rsidR="006B3089" w:rsidRDefault="00000000">
      <w:pPr>
        <w:keepNext/>
        <w:keepLines/>
        <w:spacing w:line="240" w:lineRule="auto"/>
        <w:rPr>
          <w:color w:val="000000"/>
          <w:sz w:val="21"/>
          <w:szCs w:val="21"/>
          <w:highlight w:val="white"/>
        </w:rPr>
      </w:pPr>
      <w:r>
        <w:rPr>
          <w:color w:val="000000"/>
          <w:sz w:val="21"/>
          <w:szCs w:val="21"/>
          <w:highlight w:val="white"/>
        </w:rPr>
        <w:t>3) All schools are open, but some or all busses are not operating for the day.</w:t>
      </w:r>
    </w:p>
    <w:p w14:paraId="1E8FDC8C"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b/>
          <w:color w:val="000000"/>
          <w:sz w:val="21"/>
          <w:szCs w:val="21"/>
        </w:rPr>
      </w:pPr>
      <w:r>
        <w:rPr>
          <w:b/>
          <w:color w:val="000000"/>
          <w:sz w:val="21"/>
          <w:szCs w:val="21"/>
        </w:rPr>
        <w:t>OR</w:t>
      </w:r>
    </w:p>
    <w:p w14:paraId="100CB7DC" w14:textId="77777777" w:rsidR="006B3089" w:rsidRDefault="006B3089">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b/>
          <w:color w:val="000000"/>
          <w:sz w:val="21"/>
          <w:szCs w:val="21"/>
        </w:rPr>
      </w:pPr>
    </w:p>
    <w:p w14:paraId="52F633F5"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color w:val="000000"/>
          <w:sz w:val="21"/>
          <w:szCs w:val="21"/>
          <w:highlight w:val="white"/>
        </w:rPr>
      </w:pPr>
      <w:r>
        <w:rPr>
          <w:color w:val="000000"/>
          <w:sz w:val="21"/>
          <w:szCs w:val="21"/>
          <w:highlight w:val="white"/>
        </w:rPr>
        <w:t>4) All schools are delayed in opening by 2 hours.</w:t>
      </w:r>
    </w:p>
    <w:p w14:paraId="4A343151" w14:textId="77777777" w:rsidR="006B3089" w:rsidRDefault="006B3089">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p>
    <w:p w14:paraId="4F54DF2B"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color w:val="000000"/>
          <w:sz w:val="21"/>
          <w:szCs w:val="21"/>
        </w:rPr>
        <w:t>If weather deteriorates, or is forecast to worsen throughout the morning, an 11:00 am announcement could be:</w:t>
      </w:r>
    </w:p>
    <w:p w14:paraId="0602604C"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color w:val="000000"/>
          <w:sz w:val="21"/>
          <w:szCs w:val="21"/>
        </w:rPr>
        <w:t>1) Bussed students will be picked up 2 hours earlier than their regular dismissal time for a mid-day closure (11:50 am or after all families have been contacted - see below).</w:t>
      </w:r>
    </w:p>
    <w:p w14:paraId="2434F7C3"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jc w:val="center"/>
        <w:rPr>
          <w:b/>
          <w:color w:val="000000"/>
          <w:sz w:val="21"/>
          <w:szCs w:val="21"/>
        </w:rPr>
      </w:pPr>
      <w:r>
        <w:rPr>
          <w:b/>
          <w:color w:val="000000"/>
          <w:sz w:val="21"/>
          <w:szCs w:val="21"/>
        </w:rPr>
        <w:t>AND</w:t>
      </w:r>
    </w:p>
    <w:p w14:paraId="1F11B781"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color w:val="000000"/>
          <w:sz w:val="21"/>
          <w:szCs w:val="21"/>
        </w:rPr>
        <w:t>2) Walking students will be dismissed at 11:50 after their families have been contacted</w:t>
      </w:r>
    </w:p>
    <w:p w14:paraId="05B9842B"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b/>
          <w:i/>
          <w:color w:val="000000"/>
          <w:sz w:val="21"/>
          <w:szCs w:val="21"/>
        </w:rPr>
      </w:pPr>
      <w:r>
        <w:rPr>
          <w:b/>
          <w:i/>
          <w:color w:val="000000"/>
          <w:sz w:val="21"/>
          <w:szCs w:val="21"/>
        </w:rPr>
        <w:t xml:space="preserve">IMPORTANT: We will not dismiss any students until contact has been made with all parents, </w:t>
      </w:r>
      <w:proofErr w:type="gramStart"/>
      <w:r>
        <w:rPr>
          <w:b/>
          <w:i/>
          <w:color w:val="000000"/>
          <w:sz w:val="21"/>
          <w:szCs w:val="21"/>
        </w:rPr>
        <w:t>guardians</w:t>
      </w:r>
      <w:proofErr w:type="gramEnd"/>
      <w:r>
        <w:rPr>
          <w:b/>
          <w:i/>
          <w:color w:val="000000"/>
          <w:sz w:val="21"/>
          <w:szCs w:val="21"/>
        </w:rPr>
        <w:t xml:space="preserve"> or emergency contacts.</w:t>
      </w:r>
    </w:p>
    <w:p w14:paraId="391010DB" w14:textId="77777777" w:rsidR="006B3089" w:rsidRDefault="006B3089">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p>
    <w:p w14:paraId="386373FB"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color w:val="000000"/>
          <w:sz w:val="21"/>
          <w:szCs w:val="21"/>
        </w:rPr>
        <w:t>Where can cancellation information be found:</w:t>
      </w:r>
    </w:p>
    <w:p w14:paraId="5A653687"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b/>
          <w:color w:val="000000"/>
          <w:sz w:val="21"/>
          <w:szCs w:val="21"/>
        </w:rPr>
        <w:t>Website:</w:t>
      </w:r>
      <w:r>
        <w:rPr>
          <w:color w:val="000000"/>
          <w:sz w:val="21"/>
          <w:szCs w:val="21"/>
        </w:rPr>
        <w:t xml:space="preserve"> </w:t>
      </w:r>
      <w:hyperlink r:id="rId10">
        <w:r>
          <w:rPr>
            <w:color w:val="000000"/>
            <w:sz w:val="21"/>
            <w:szCs w:val="21"/>
            <w:u w:val="single"/>
          </w:rPr>
          <w:t>www.hrce.ca</w:t>
        </w:r>
      </w:hyperlink>
      <w:r>
        <w:rPr>
          <w:color w:val="000000"/>
          <w:sz w:val="21"/>
          <w:szCs w:val="21"/>
        </w:rPr>
        <w:t xml:space="preserve"> </w:t>
      </w:r>
      <w:r>
        <w:rPr>
          <w:b/>
          <w:color w:val="000000"/>
          <w:sz w:val="21"/>
          <w:szCs w:val="21"/>
        </w:rPr>
        <w:t xml:space="preserve">Twitter: </w:t>
      </w:r>
      <w:r>
        <w:rPr>
          <w:color w:val="000000"/>
          <w:sz w:val="21"/>
          <w:szCs w:val="21"/>
        </w:rPr>
        <w:t xml:space="preserve">@HRCE_NS </w:t>
      </w:r>
      <w:r>
        <w:rPr>
          <w:b/>
          <w:color w:val="000000"/>
          <w:sz w:val="21"/>
          <w:szCs w:val="21"/>
        </w:rPr>
        <w:t>Phone:</w:t>
      </w:r>
      <w:r>
        <w:rPr>
          <w:color w:val="000000"/>
          <w:sz w:val="21"/>
          <w:szCs w:val="21"/>
        </w:rPr>
        <w:t xml:space="preserve"> 902-464-INFO (4636)</w:t>
      </w:r>
    </w:p>
    <w:p w14:paraId="77E9CAC8" w14:textId="77777777" w:rsidR="006B3089"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color w:val="000000"/>
          <w:sz w:val="21"/>
          <w:szCs w:val="21"/>
        </w:rPr>
        <w:t>Announcements will also be made on local media outlets (radio/television).</w:t>
      </w:r>
    </w:p>
    <w:p w14:paraId="5F155084" w14:textId="77777777" w:rsidR="006B3089" w:rsidRDefault="006B3089">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p>
    <w:p w14:paraId="4FBECD84" w14:textId="77777777" w:rsidR="006B3089" w:rsidRDefault="00000000">
      <w:pPr>
        <w:spacing w:before="240" w:after="240" w:line="240" w:lineRule="auto"/>
        <w:ind w:left="0"/>
        <w:rPr>
          <w:b/>
          <w:color w:val="000000"/>
        </w:rPr>
      </w:pPr>
      <w:r>
        <w:rPr>
          <w:b/>
          <w:color w:val="000000"/>
        </w:rPr>
        <w:t>Joint Accessibility Plan</w:t>
      </w:r>
    </w:p>
    <w:p w14:paraId="65DF1A91" w14:textId="77777777" w:rsidR="006B3089" w:rsidRDefault="00000000">
      <w:pPr>
        <w:spacing w:before="240" w:after="240" w:line="240" w:lineRule="auto"/>
        <w:ind w:left="0"/>
        <w:rPr>
          <w:color w:val="000000"/>
        </w:rPr>
      </w:pPr>
      <w:r>
        <w:rPr>
          <w:color w:val="000000"/>
        </w:rPr>
        <w:t>The Nova Scotia Accessibility Act recognizes</w:t>
      </w:r>
      <w:r>
        <w:rPr>
          <w:b/>
          <w:color w:val="000000"/>
        </w:rPr>
        <w:t xml:space="preserve"> accessibility as a human right </w:t>
      </w:r>
      <w:r>
        <w:rPr>
          <w:color w:val="000000"/>
        </w:rPr>
        <w:t>and sets a goal of an accessible Nova Scotia by 2030. You can learn more about how the province will achieve this goal by visiting https://novascotia.ca/accessibility/access-by-design/</w:t>
      </w:r>
      <w:hyperlink r:id="rId11">
        <w:r>
          <w:rPr>
            <w:color w:val="000000"/>
          </w:rPr>
          <w:t xml:space="preserve"> </w:t>
        </w:r>
      </w:hyperlink>
    </w:p>
    <w:p w14:paraId="3B0B0FCE" w14:textId="77777777" w:rsidR="006B3089" w:rsidRDefault="00000000">
      <w:pPr>
        <w:spacing w:before="240" w:after="240" w:line="240" w:lineRule="auto"/>
        <w:ind w:left="0"/>
        <w:rPr>
          <w:color w:val="000000"/>
        </w:rPr>
      </w:pPr>
      <w:r>
        <w:rPr>
          <w:color w:val="000000"/>
        </w:rPr>
        <w:t xml:space="preserve"> Nova Scotia’s seven regional </w:t>
      </w:r>
      <w:proofErr w:type="spellStart"/>
      <w:r>
        <w:rPr>
          <w:color w:val="000000"/>
        </w:rPr>
        <w:t>centres</w:t>
      </w:r>
      <w:proofErr w:type="spellEnd"/>
      <w:r>
        <w:rPr>
          <w:color w:val="000000"/>
        </w:rPr>
        <w:t xml:space="preserve"> for education and the Conseil </w:t>
      </w:r>
      <w:proofErr w:type="spellStart"/>
      <w:r>
        <w:rPr>
          <w:color w:val="000000"/>
        </w:rPr>
        <w:t>scolaire</w:t>
      </w:r>
      <w:proofErr w:type="spellEnd"/>
      <w:r>
        <w:rPr>
          <w:color w:val="000000"/>
        </w:rPr>
        <w:t xml:space="preserve"> </w:t>
      </w:r>
      <w:proofErr w:type="spellStart"/>
      <w:r>
        <w:rPr>
          <w:color w:val="000000"/>
        </w:rPr>
        <w:t>acadien</w:t>
      </w:r>
      <w:proofErr w:type="spellEnd"/>
      <w:r>
        <w:rPr>
          <w:color w:val="000000"/>
        </w:rPr>
        <w:t xml:space="preserve"> provincial are responsible for developing a multi-year plan to ensure accessibility in public education. Together, we created a Draft Joint Accessibility Plan, outlining </w:t>
      </w:r>
      <w:r>
        <w:rPr>
          <w:b/>
          <w:i/>
          <w:color w:val="000000"/>
        </w:rPr>
        <w:t>how we will provide accessible learning and teaching experiences for all, in every aspect of education</w:t>
      </w:r>
      <w:r>
        <w:rPr>
          <w:color w:val="000000"/>
        </w:rPr>
        <w:t xml:space="preserve">. We’re now looking for </w:t>
      </w:r>
      <w:proofErr w:type="gramStart"/>
      <w:r>
        <w:rPr>
          <w:color w:val="000000"/>
        </w:rPr>
        <w:t>feedback</w:t>
      </w:r>
      <w:proofErr w:type="gramEnd"/>
    </w:p>
    <w:p w14:paraId="326A3797" w14:textId="77777777" w:rsidR="006B3089" w:rsidRDefault="00000000">
      <w:pPr>
        <w:spacing w:before="240" w:after="240" w:line="240" w:lineRule="auto"/>
        <w:ind w:left="0"/>
        <w:rPr>
          <w:color w:val="000000"/>
        </w:rPr>
      </w:pPr>
      <w:r>
        <w:rPr>
          <w:color w:val="000000"/>
        </w:rPr>
        <w:t xml:space="preserve">This is a reminder that we are inviting you to review our draft plan and provide input through </w:t>
      </w:r>
      <w:proofErr w:type="spellStart"/>
      <w:r>
        <w:rPr>
          <w:i/>
          <w:color w:val="000000"/>
        </w:rPr>
        <w:t>ThoughtExchange</w:t>
      </w:r>
      <w:proofErr w:type="spellEnd"/>
      <w:r>
        <w:rPr>
          <w:color w:val="000000"/>
        </w:rPr>
        <w:t xml:space="preserve">. Tell us what works, what needs improvement and what we might be missing. It’s quick, </w:t>
      </w:r>
      <w:proofErr w:type="gramStart"/>
      <w:r>
        <w:rPr>
          <w:color w:val="000000"/>
        </w:rPr>
        <w:t>easy</w:t>
      </w:r>
      <w:proofErr w:type="gramEnd"/>
      <w:r>
        <w:rPr>
          <w:color w:val="000000"/>
        </w:rPr>
        <w:t xml:space="preserve"> and anonymous. You can read and rate the thoughts of others – and contribute as often as you like.  Please see our school website for further information.</w:t>
      </w:r>
    </w:p>
    <w:p w14:paraId="2FE368F5" w14:textId="77777777" w:rsidR="006B3089" w:rsidRDefault="00000000">
      <w:pPr>
        <w:spacing w:before="240" w:after="240" w:line="240" w:lineRule="auto"/>
        <w:ind w:left="0"/>
        <w:rPr>
          <w:color w:val="000000"/>
        </w:rPr>
      </w:pPr>
      <w:r>
        <w:rPr>
          <w:color w:val="000000"/>
        </w:rPr>
        <w:t xml:space="preserve">  This consultation will run until March 8, 2023. </w:t>
      </w:r>
    </w:p>
    <w:p w14:paraId="423E5552" w14:textId="77777777" w:rsidR="006B3089" w:rsidRDefault="00000000">
      <w:pPr>
        <w:pStyle w:val="Heading2"/>
        <w:pBdr>
          <w:top w:val="nil"/>
          <w:left w:val="nil"/>
          <w:bottom w:val="nil"/>
          <w:right w:val="nil"/>
          <w:between w:val="nil"/>
        </w:pBdr>
      </w:pPr>
      <w:bookmarkStart w:id="2" w:name="_qzl25hpt1jm7" w:colFirst="0" w:colLast="0"/>
      <w:bookmarkEnd w:id="2"/>
      <w:r>
        <w:lastRenderedPageBreak/>
        <w:t>Upcoming Dates:</w:t>
      </w:r>
    </w:p>
    <w:p w14:paraId="6C5C0E37" w14:textId="77777777" w:rsidR="006B3089" w:rsidRDefault="00000000">
      <w:pPr>
        <w:numPr>
          <w:ilvl w:val="0"/>
          <w:numId w:val="3"/>
        </w:numPr>
        <w:rPr>
          <w:color w:val="000000"/>
        </w:rPr>
      </w:pPr>
      <w:r>
        <w:rPr>
          <w:color w:val="000000"/>
        </w:rPr>
        <w:t>March 9 - Pancake and sausage breakfast</w:t>
      </w:r>
    </w:p>
    <w:p w14:paraId="229A559C" w14:textId="77777777" w:rsidR="006B3089" w:rsidRDefault="00000000">
      <w:pPr>
        <w:numPr>
          <w:ilvl w:val="0"/>
          <w:numId w:val="3"/>
        </w:numPr>
        <w:pBdr>
          <w:top w:val="nil"/>
          <w:left w:val="nil"/>
          <w:bottom w:val="nil"/>
          <w:right w:val="nil"/>
          <w:between w:val="nil"/>
        </w:pBdr>
        <w:spacing w:before="0"/>
        <w:rPr>
          <w:color w:val="000000"/>
        </w:rPr>
      </w:pPr>
      <w:r>
        <w:rPr>
          <w:color w:val="000000"/>
        </w:rPr>
        <w:t>March 13-17 - March Break</w:t>
      </w:r>
    </w:p>
    <w:p w14:paraId="15D2FE71" w14:textId="77777777" w:rsidR="006B3089" w:rsidRDefault="00000000">
      <w:pPr>
        <w:numPr>
          <w:ilvl w:val="0"/>
          <w:numId w:val="3"/>
        </w:numPr>
        <w:pBdr>
          <w:top w:val="nil"/>
          <w:left w:val="nil"/>
          <w:bottom w:val="nil"/>
          <w:right w:val="nil"/>
          <w:between w:val="nil"/>
        </w:pBdr>
        <w:spacing w:before="0"/>
        <w:rPr>
          <w:color w:val="000000"/>
        </w:rPr>
      </w:pPr>
      <w:r>
        <w:rPr>
          <w:color w:val="000000"/>
        </w:rPr>
        <w:t>March 20 - Assessment &amp; Evaluation Day - Grades P-9 - No Classes</w:t>
      </w:r>
    </w:p>
    <w:p w14:paraId="5A77F470" w14:textId="77777777" w:rsidR="006B3089" w:rsidRDefault="00000000">
      <w:pPr>
        <w:numPr>
          <w:ilvl w:val="0"/>
          <w:numId w:val="3"/>
        </w:numPr>
        <w:pBdr>
          <w:top w:val="nil"/>
          <w:left w:val="nil"/>
          <w:bottom w:val="nil"/>
          <w:right w:val="nil"/>
          <w:between w:val="nil"/>
        </w:pBdr>
        <w:spacing w:before="0"/>
        <w:rPr>
          <w:color w:val="000000"/>
        </w:rPr>
      </w:pPr>
      <w:r>
        <w:rPr>
          <w:color w:val="000000"/>
        </w:rPr>
        <w:t>March 28 - SAC Meeting at 2:00</w:t>
      </w:r>
      <w:proofErr w:type="gramStart"/>
      <w:r>
        <w:rPr>
          <w:color w:val="000000"/>
        </w:rPr>
        <w:t>pm  -</w:t>
      </w:r>
      <w:proofErr w:type="gramEnd"/>
      <w:r>
        <w:rPr>
          <w:color w:val="000000"/>
        </w:rPr>
        <w:t xml:space="preserve"> We continue to search for a community member to serve on this committee.  If you know of someone who may be interested, please contact Mr. Smith.</w:t>
      </w:r>
    </w:p>
    <w:p w14:paraId="46E96027" w14:textId="77777777" w:rsidR="006B3089" w:rsidRDefault="00000000">
      <w:pPr>
        <w:numPr>
          <w:ilvl w:val="0"/>
          <w:numId w:val="3"/>
        </w:numPr>
        <w:pBdr>
          <w:top w:val="nil"/>
          <w:left w:val="nil"/>
          <w:bottom w:val="nil"/>
          <w:right w:val="nil"/>
          <w:between w:val="nil"/>
        </w:pBdr>
        <w:spacing w:before="0"/>
        <w:rPr>
          <w:color w:val="000000"/>
        </w:rPr>
      </w:pPr>
      <w:r>
        <w:rPr>
          <w:color w:val="000000"/>
        </w:rPr>
        <w:t xml:space="preserve">March 30 - AM Professional Development / PM Parent Teacher Interviews 1:00pm - 3:00pm and 6:00pm - 8:00pm </w:t>
      </w:r>
      <w:proofErr w:type="gramStart"/>
      <w:r>
        <w:rPr>
          <w:color w:val="000000"/>
        </w:rPr>
        <w:t>-  No</w:t>
      </w:r>
      <w:proofErr w:type="gramEnd"/>
      <w:r>
        <w:rPr>
          <w:color w:val="000000"/>
        </w:rPr>
        <w:t xml:space="preserve"> classes - Appointments will be booked from March 21st until March 29th through Mrs. Fleck.  Please call to book your appointment.   </w:t>
      </w:r>
    </w:p>
    <w:p w14:paraId="021A8E7D" w14:textId="77777777" w:rsidR="006B3089" w:rsidRDefault="00000000">
      <w:pPr>
        <w:numPr>
          <w:ilvl w:val="0"/>
          <w:numId w:val="3"/>
        </w:numPr>
        <w:pBdr>
          <w:top w:val="nil"/>
          <w:left w:val="nil"/>
          <w:bottom w:val="nil"/>
          <w:right w:val="nil"/>
          <w:between w:val="nil"/>
        </w:pBdr>
        <w:spacing w:before="0"/>
        <w:rPr>
          <w:color w:val="000000"/>
        </w:rPr>
      </w:pPr>
      <w:r>
        <w:rPr>
          <w:color w:val="000000"/>
        </w:rPr>
        <w:t>April 7 - Good Friday - No Classes</w:t>
      </w:r>
    </w:p>
    <w:p w14:paraId="4FD90E7A" w14:textId="77777777" w:rsidR="006B3089" w:rsidRDefault="00000000">
      <w:pPr>
        <w:numPr>
          <w:ilvl w:val="0"/>
          <w:numId w:val="3"/>
        </w:numPr>
        <w:pBdr>
          <w:top w:val="nil"/>
          <w:left w:val="nil"/>
          <w:bottom w:val="nil"/>
          <w:right w:val="nil"/>
          <w:between w:val="nil"/>
        </w:pBdr>
        <w:spacing w:before="0"/>
        <w:rPr>
          <w:color w:val="000000"/>
        </w:rPr>
      </w:pPr>
      <w:r>
        <w:rPr>
          <w:color w:val="000000"/>
        </w:rPr>
        <w:t>April 10 - Easter Monday - No Classes</w:t>
      </w:r>
    </w:p>
    <w:p w14:paraId="550D3996" w14:textId="77777777" w:rsidR="006B3089" w:rsidRDefault="00000000">
      <w:pPr>
        <w:numPr>
          <w:ilvl w:val="0"/>
          <w:numId w:val="3"/>
        </w:numPr>
        <w:pBdr>
          <w:top w:val="nil"/>
          <w:left w:val="nil"/>
          <w:bottom w:val="nil"/>
          <w:right w:val="nil"/>
          <w:between w:val="nil"/>
        </w:pBdr>
        <w:spacing w:before="0"/>
        <w:rPr>
          <w:color w:val="000000"/>
        </w:rPr>
      </w:pPr>
      <w:r>
        <w:rPr>
          <w:color w:val="000000"/>
        </w:rPr>
        <w:t>April 25 - SAC meeting - 2:00pm</w:t>
      </w:r>
    </w:p>
    <w:p w14:paraId="7767031C" w14:textId="77777777" w:rsidR="006B3089" w:rsidRDefault="006B3089">
      <w:pPr>
        <w:pBdr>
          <w:top w:val="nil"/>
          <w:left w:val="nil"/>
          <w:bottom w:val="nil"/>
          <w:right w:val="nil"/>
          <w:between w:val="nil"/>
        </w:pBdr>
        <w:spacing w:line="240" w:lineRule="auto"/>
        <w:rPr>
          <w:color w:val="000000"/>
        </w:rPr>
      </w:pPr>
    </w:p>
    <w:p w14:paraId="45EF3E49" w14:textId="77777777" w:rsidR="006B3089" w:rsidRDefault="00000000">
      <w:pPr>
        <w:pBdr>
          <w:top w:val="nil"/>
          <w:left w:val="nil"/>
          <w:bottom w:val="nil"/>
          <w:right w:val="nil"/>
          <w:between w:val="nil"/>
        </w:pBdr>
        <w:spacing w:line="240" w:lineRule="auto"/>
        <w:rPr>
          <w:color w:val="000000"/>
        </w:rPr>
      </w:pPr>
      <w:r>
        <w:rPr>
          <w:color w:val="000000"/>
        </w:rPr>
        <w:t>Please feel free to reach out at any time if you have questions.</w:t>
      </w:r>
    </w:p>
    <w:p w14:paraId="06354CC4" w14:textId="77777777" w:rsidR="006B3089" w:rsidRDefault="00000000">
      <w:pPr>
        <w:pBdr>
          <w:top w:val="nil"/>
          <w:left w:val="nil"/>
          <w:bottom w:val="nil"/>
          <w:right w:val="nil"/>
          <w:between w:val="nil"/>
        </w:pBdr>
        <w:spacing w:line="240" w:lineRule="auto"/>
        <w:rPr>
          <w:color w:val="000000"/>
        </w:rPr>
      </w:pPr>
      <w:r>
        <w:rPr>
          <w:color w:val="000000"/>
        </w:rPr>
        <w:t>Sincerely,</w:t>
      </w:r>
    </w:p>
    <w:p w14:paraId="45CEB14D" w14:textId="77777777" w:rsidR="006B3089" w:rsidRDefault="00000000">
      <w:pPr>
        <w:pBdr>
          <w:top w:val="nil"/>
          <w:left w:val="nil"/>
          <w:bottom w:val="nil"/>
          <w:right w:val="nil"/>
          <w:between w:val="nil"/>
        </w:pBdr>
        <w:spacing w:line="240" w:lineRule="auto"/>
        <w:rPr>
          <w:color w:val="000000"/>
        </w:rPr>
      </w:pPr>
      <w:r>
        <w:rPr>
          <w:color w:val="000000"/>
        </w:rPr>
        <w:t>Troy Smith,</w:t>
      </w:r>
    </w:p>
    <w:p w14:paraId="2574B65C" w14:textId="77777777" w:rsidR="006B3089" w:rsidRDefault="00000000">
      <w:pPr>
        <w:pBdr>
          <w:top w:val="nil"/>
          <w:left w:val="nil"/>
          <w:bottom w:val="nil"/>
          <w:right w:val="nil"/>
          <w:between w:val="nil"/>
        </w:pBdr>
        <w:spacing w:line="240" w:lineRule="auto"/>
        <w:rPr>
          <w:color w:val="000000"/>
        </w:rPr>
      </w:pPr>
      <w:r>
        <w:rPr>
          <w:color w:val="000000"/>
        </w:rPr>
        <w:t>Principal</w:t>
      </w:r>
    </w:p>
    <w:p w14:paraId="0984A3AB" w14:textId="77777777" w:rsidR="006B3089" w:rsidRDefault="00000000">
      <w:pPr>
        <w:pBdr>
          <w:top w:val="nil"/>
          <w:left w:val="nil"/>
          <w:bottom w:val="nil"/>
          <w:right w:val="nil"/>
          <w:between w:val="nil"/>
        </w:pBdr>
        <w:spacing w:line="240" w:lineRule="auto"/>
        <w:rPr>
          <w:color w:val="000000"/>
        </w:rPr>
      </w:pPr>
      <w:r>
        <w:rPr>
          <w:color w:val="000000"/>
        </w:rPr>
        <w:t>tsmith@hrce.ca</w:t>
      </w:r>
    </w:p>
    <w:sectPr w:rsidR="006B3089">
      <w:headerReference w:type="default" r:id="rId12"/>
      <w:footerReference w:type="default" r:id="rId13"/>
      <w:headerReference w:type="first" r:id="rId14"/>
      <w:footerReference w:type="first" r:id="rId15"/>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72A2" w14:textId="77777777" w:rsidR="00243BCF" w:rsidRDefault="00243BCF">
      <w:pPr>
        <w:spacing w:before="0" w:line="240" w:lineRule="auto"/>
      </w:pPr>
      <w:r>
        <w:separator/>
      </w:r>
    </w:p>
  </w:endnote>
  <w:endnote w:type="continuationSeparator" w:id="0">
    <w:p w14:paraId="26B501EC" w14:textId="77777777" w:rsidR="00243BCF" w:rsidRDefault="00243B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99E1" w14:textId="77777777" w:rsidR="006B3089" w:rsidRDefault="00000000">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61312" behindDoc="0" locked="0" layoutInCell="1" hidden="0" allowOverlap="1" wp14:anchorId="2446A5BA" wp14:editId="4550A95C">
          <wp:simplePos x="0" y="0"/>
          <wp:positionH relativeFrom="column">
            <wp:posOffset>-923924</wp:posOffset>
          </wp:positionH>
          <wp:positionV relativeFrom="paragraph">
            <wp:posOffset>171450</wp:posOffset>
          </wp:positionV>
          <wp:extent cx="7791450" cy="1065497"/>
          <wp:effectExtent l="0" t="0" r="0" b="0"/>
          <wp:wrapSquare wrapText="bothSides" distT="0" distB="0" distL="0" distR="0"/>
          <wp:docPr id="5" name="image3.png" descr="footer graphic"/>
          <wp:cNvGraphicFramePr/>
          <a:graphic xmlns:a="http://schemas.openxmlformats.org/drawingml/2006/main">
            <a:graphicData uri="http://schemas.openxmlformats.org/drawingml/2006/picture">
              <pic:pic xmlns:pic="http://schemas.openxmlformats.org/drawingml/2006/picture">
                <pic:nvPicPr>
                  <pic:cNvPr id="0" name="image3.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FCCD" w14:textId="77777777" w:rsidR="006B3089" w:rsidRDefault="00000000">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60288" behindDoc="0" locked="0" layoutInCell="1" hidden="0" allowOverlap="1" wp14:anchorId="684134CF" wp14:editId="2893E668">
          <wp:simplePos x="0" y="0"/>
          <wp:positionH relativeFrom="column">
            <wp:posOffset>-923924</wp:posOffset>
          </wp:positionH>
          <wp:positionV relativeFrom="paragraph">
            <wp:posOffset>180975</wp:posOffset>
          </wp:positionV>
          <wp:extent cx="7791450" cy="1065497"/>
          <wp:effectExtent l="0" t="0" r="0" b="0"/>
          <wp:wrapTopAndBottom distT="0" distB="0"/>
          <wp:docPr id="4" name="image3.png" descr="footer graphic"/>
          <wp:cNvGraphicFramePr/>
          <a:graphic xmlns:a="http://schemas.openxmlformats.org/drawingml/2006/main">
            <a:graphicData uri="http://schemas.openxmlformats.org/drawingml/2006/picture">
              <pic:pic xmlns:pic="http://schemas.openxmlformats.org/drawingml/2006/picture">
                <pic:nvPicPr>
                  <pic:cNvPr id="0" name="image3.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0268" w14:textId="77777777" w:rsidR="00243BCF" w:rsidRDefault="00243BCF">
      <w:pPr>
        <w:spacing w:before="0" w:line="240" w:lineRule="auto"/>
      </w:pPr>
      <w:r>
        <w:separator/>
      </w:r>
    </w:p>
  </w:footnote>
  <w:footnote w:type="continuationSeparator" w:id="0">
    <w:p w14:paraId="26DCE9BB" w14:textId="77777777" w:rsidR="00243BCF" w:rsidRDefault="00243BC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52DD" w14:textId="77777777" w:rsidR="006B3089" w:rsidRDefault="00000000">
    <w:pPr>
      <w:pBdr>
        <w:top w:val="nil"/>
        <w:left w:val="nil"/>
        <w:bottom w:val="nil"/>
        <w:right w:val="nil"/>
        <w:between w:val="nil"/>
      </w:pBdr>
      <w:spacing w:before="800"/>
      <w:rPr>
        <w:color w:val="E01B84"/>
        <w:sz w:val="24"/>
        <w:szCs w:val="24"/>
      </w:rPr>
    </w:pPr>
    <w:r>
      <w:rPr>
        <w:color w:val="E01B84"/>
        <w:sz w:val="24"/>
        <w:szCs w:val="24"/>
      </w:rPr>
      <w:fldChar w:fldCharType="begin"/>
    </w:r>
    <w:r>
      <w:rPr>
        <w:color w:val="E01B84"/>
        <w:sz w:val="24"/>
        <w:szCs w:val="24"/>
      </w:rPr>
      <w:instrText>PAGE</w:instrText>
    </w:r>
    <w:r>
      <w:rPr>
        <w:color w:val="E01B84"/>
        <w:sz w:val="24"/>
        <w:szCs w:val="24"/>
      </w:rPr>
      <w:fldChar w:fldCharType="separate"/>
    </w:r>
    <w:r w:rsidR="00580529">
      <w:rPr>
        <w:noProof/>
        <w:color w:val="E01B84"/>
        <w:sz w:val="24"/>
        <w:szCs w:val="24"/>
      </w:rPr>
      <w:t>2</w:t>
    </w:r>
    <w:r>
      <w:rPr>
        <w:color w:val="E01B84"/>
        <w:sz w:val="24"/>
        <w:szCs w:val="24"/>
      </w:rPr>
      <w:fldChar w:fldCharType="end"/>
    </w:r>
    <w:r>
      <w:rPr>
        <w:color w:val="E01B84"/>
        <w:sz w:val="24"/>
        <w:szCs w:val="24"/>
      </w:rPr>
      <w:t xml:space="preserve"> </w:t>
    </w:r>
    <w:r>
      <w:rPr>
        <w:noProof/>
      </w:rPr>
      <w:drawing>
        <wp:anchor distT="0" distB="0" distL="0" distR="0" simplePos="0" relativeHeight="251659264" behindDoc="0" locked="0" layoutInCell="1" hidden="0" allowOverlap="1" wp14:anchorId="156C13B4" wp14:editId="6E3C8EFE">
          <wp:simplePos x="0" y="0"/>
          <wp:positionH relativeFrom="column">
            <wp:posOffset>5724525</wp:posOffset>
          </wp:positionH>
          <wp:positionV relativeFrom="paragraph">
            <wp:posOffset>-66674</wp:posOffset>
          </wp:positionV>
          <wp:extent cx="1143000" cy="1143000"/>
          <wp:effectExtent l="0" t="0" r="0" b="0"/>
          <wp:wrapSquare wrapText="bothSides" distT="0" distB="0" distL="0" distR="0"/>
          <wp:docPr id="1" name="image1.png" descr="corner graphic"/>
          <wp:cNvGraphicFramePr/>
          <a:graphic xmlns:a="http://schemas.openxmlformats.org/drawingml/2006/main">
            <a:graphicData uri="http://schemas.openxmlformats.org/drawingml/2006/picture">
              <pic:pic xmlns:pic="http://schemas.openxmlformats.org/drawingml/2006/picture">
                <pic:nvPicPr>
                  <pic:cNvPr id="0" name="image1.png" descr="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81FC" w14:textId="77777777" w:rsidR="006B3089" w:rsidRDefault="00000000">
    <w:pPr>
      <w:pBdr>
        <w:top w:val="nil"/>
        <w:left w:val="nil"/>
        <w:bottom w:val="nil"/>
        <w:right w:val="nil"/>
        <w:between w:val="nil"/>
      </w:pBdr>
    </w:pPr>
    <w:r>
      <w:rPr>
        <w:noProof/>
      </w:rPr>
      <w:drawing>
        <wp:anchor distT="0" distB="0" distL="0" distR="0" simplePos="0" relativeHeight="251658240" behindDoc="0" locked="0" layoutInCell="1" hidden="0" allowOverlap="1" wp14:anchorId="427E11A1" wp14:editId="797713D8">
          <wp:simplePos x="0" y="0"/>
          <wp:positionH relativeFrom="column">
            <wp:posOffset>4581525</wp:posOffset>
          </wp:positionH>
          <wp:positionV relativeFrom="paragraph">
            <wp:posOffset>-66674</wp:posOffset>
          </wp:positionV>
          <wp:extent cx="2281450" cy="2281450"/>
          <wp:effectExtent l="0" t="0" r="0" b="0"/>
          <wp:wrapSquare wrapText="bothSides" distT="0" distB="0" distL="0" distR="0"/>
          <wp:docPr id="3" name="image2.png" descr="geometric_corner.png"/>
          <wp:cNvGraphicFramePr/>
          <a:graphic xmlns:a="http://schemas.openxmlformats.org/drawingml/2006/main">
            <a:graphicData uri="http://schemas.openxmlformats.org/drawingml/2006/picture">
              <pic:pic xmlns:pic="http://schemas.openxmlformats.org/drawingml/2006/picture">
                <pic:nvPicPr>
                  <pic:cNvPr id="0" name="image2.png" descr="geometric_corner.png"/>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323"/>
    <w:multiLevelType w:val="multilevel"/>
    <w:tmpl w:val="9A345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832DE"/>
    <w:multiLevelType w:val="multilevel"/>
    <w:tmpl w:val="40D47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0A55EA"/>
    <w:multiLevelType w:val="multilevel"/>
    <w:tmpl w:val="932C8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8948467">
    <w:abstractNumId w:val="1"/>
  </w:num>
  <w:num w:numId="2" w16cid:durableId="1487628727">
    <w:abstractNumId w:val="0"/>
  </w:num>
  <w:num w:numId="3" w16cid:durableId="874200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089"/>
    <w:rsid w:val="00243BCF"/>
    <w:rsid w:val="00580529"/>
    <w:rsid w:val="006B30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4E1E"/>
  <w15:docId w15:val="{7D830FD6-F635-4957-AC81-8029ABE9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2"/>
        <w:szCs w:val="22"/>
        <w:lang w:val="en" w:eastAsia="en-CA" w:bidi="ar-SA"/>
      </w:rPr>
    </w:rPrDefault>
    <w:pPrDefault>
      <w:pP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color w:val="000000"/>
      <w:sz w:val="42"/>
      <w:szCs w:val="42"/>
    </w:rPr>
  </w:style>
  <w:style w:type="paragraph" w:styleId="Heading2">
    <w:name w:val="heading 2"/>
    <w:basedOn w:val="Normal"/>
    <w:next w:val="Normal"/>
    <w:uiPriority w:val="9"/>
    <w:unhideWhenUsed/>
    <w:qFormat/>
    <w:pPr>
      <w:spacing w:line="240" w:lineRule="auto"/>
      <w:outlineLvl w:val="1"/>
    </w:pPr>
    <w:rPr>
      <w:color w:val="000000"/>
      <w:sz w:val="32"/>
      <w:szCs w:val="32"/>
    </w:rPr>
  </w:style>
  <w:style w:type="paragraph" w:styleId="Heading3">
    <w:name w:val="heading 3"/>
    <w:basedOn w:val="Normal"/>
    <w:next w:val="Normal"/>
    <w:uiPriority w:val="9"/>
    <w:semiHidden/>
    <w:unhideWhenUsed/>
    <w:qFormat/>
    <w:pPr>
      <w:spacing w:line="240" w:lineRule="auto"/>
      <w:outlineLvl w:val="2"/>
    </w:pPr>
    <w:rPr>
      <w:b/>
      <w:color w:val="E01B84"/>
      <w:sz w:val="24"/>
      <w:szCs w:val="24"/>
    </w:rPr>
  </w:style>
  <w:style w:type="paragraph" w:styleId="Heading4">
    <w:name w:val="heading 4"/>
    <w:basedOn w:val="Normal"/>
    <w:next w:val="Normal"/>
    <w:uiPriority w:val="9"/>
    <w:semiHidden/>
    <w:unhideWhenUsed/>
    <w:qFormat/>
    <w:pPr>
      <w:keepNext/>
      <w:keepLines/>
      <w:spacing w:before="0"/>
      <w:outlineLvl w:val="3"/>
    </w:pPr>
    <w:rPr>
      <w:b/>
      <w:color w:val="6D64E8"/>
      <w:sz w:val="40"/>
      <w:szCs w:val="4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pPr>
    <w:rPr>
      <w:color w:val="283592"/>
      <w:sz w:val="68"/>
      <w:szCs w:val="68"/>
    </w:rPr>
  </w:style>
  <w:style w:type="paragraph" w:styleId="Subtitle">
    <w:name w:val="Subtitle"/>
    <w:basedOn w:val="Normal"/>
    <w:next w:val="Normal"/>
    <w:uiPriority w:val="11"/>
    <w:qFormat/>
    <w:rPr>
      <w:color w:val="E01B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mcs@hrce.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vascotia.ca/accessibility/access-by-desig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rce.ca/" TargetMode="External"/><Relationship Id="rId4" Type="http://schemas.openxmlformats.org/officeDocument/2006/relationships/webSettings" Target="webSettings.xml"/><Relationship Id="rId9" Type="http://schemas.openxmlformats.org/officeDocument/2006/relationships/hyperlink" Target="https://www.ednet.ns.ca/docs/volunteerbackgroundcheckpolicyen.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Troy</dc:creator>
  <cp:lastModifiedBy>Smith, Troy</cp:lastModifiedBy>
  <cp:revision>2</cp:revision>
  <dcterms:created xsi:type="dcterms:W3CDTF">2023-03-01T15:39:00Z</dcterms:created>
  <dcterms:modified xsi:type="dcterms:W3CDTF">2023-03-01T15:39:00Z</dcterms:modified>
</cp:coreProperties>
</file>